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931B7" w14:textId="77777777" w:rsidR="005D6D2C" w:rsidRDefault="005D6D2C">
      <w:pPr>
        <w:rPr>
          <w:rFonts w:ascii="Arial" w:eastAsia="Arial" w:hAnsi="Arial" w:cs="Arial"/>
          <w:b/>
          <w:sz w:val="24"/>
          <w:szCs w:val="24"/>
        </w:rPr>
      </w:pPr>
    </w:p>
    <w:p w14:paraId="3634F5CC" w14:textId="77777777" w:rsidR="002564FB" w:rsidRDefault="002564FB" w:rsidP="002564F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28C6756B" w14:textId="77777777" w:rsidR="002564FB" w:rsidRDefault="002564FB" w:rsidP="002564F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60934955" w14:textId="77777777" w:rsidR="002564FB" w:rsidRDefault="002564FB" w:rsidP="002564F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D713C51" w14:textId="77777777" w:rsidR="002564FB" w:rsidRDefault="002564FB" w:rsidP="002564FB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EL SUSCRITO </w:t>
      </w:r>
      <w:r>
        <w:rPr>
          <w:rFonts w:ascii="Arial" w:eastAsia="Arial" w:hAnsi="Arial" w:cs="Arial"/>
          <w:b/>
          <w:i/>
          <w:sz w:val="24"/>
          <w:szCs w:val="24"/>
          <w:highlight w:val="yellow"/>
        </w:rPr>
        <w:t>REPRESENTANTE LEGAL</w:t>
      </w:r>
      <w:r>
        <w:rPr>
          <w:rFonts w:ascii="Arial" w:eastAsia="Arial" w:hAnsi="Arial" w:cs="Arial"/>
          <w:b/>
          <w:sz w:val="24"/>
          <w:szCs w:val="24"/>
        </w:rPr>
        <w:t xml:space="preserve"> DE </w:t>
      </w:r>
      <w:r>
        <w:rPr>
          <w:rFonts w:ascii="Arial" w:eastAsia="Arial" w:hAnsi="Arial" w:cs="Arial"/>
          <w:b/>
          <w:i/>
          <w:sz w:val="24"/>
          <w:szCs w:val="24"/>
          <w:highlight w:val="yellow"/>
        </w:rPr>
        <w:t>(INCLUIR NOMBRE DE LA ENTIDAD)</w:t>
      </w:r>
    </w:p>
    <w:p w14:paraId="4C239B42" w14:textId="77777777" w:rsidR="002564FB" w:rsidRDefault="002564FB" w:rsidP="002564F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D0816C9" w14:textId="77777777" w:rsidR="002564FB" w:rsidRDefault="002564FB" w:rsidP="002564FB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CERTIFICA</w:t>
      </w:r>
    </w:p>
    <w:p w14:paraId="0A5ECE67" w14:textId="77777777" w:rsidR="002564FB" w:rsidRDefault="002564FB" w:rsidP="002564FB">
      <w:pPr>
        <w:tabs>
          <w:tab w:val="left" w:pos="426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Que los precios unitarios corresponden al promedio de la región y que son los utilizados para el tipo de actividades contempladas en el proyecto de inversión </w:t>
      </w:r>
      <w:r>
        <w:rPr>
          <w:rFonts w:ascii="Arial" w:eastAsia="Arial" w:hAnsi="Arial" w:cs="Arial"/>
          <w:sz w:val="24"/>
          <w:szCs w:val="24"/>
          <w:highlight w:val="yellow"/>
        </w:rPr>
        <w:t>“(nombre del proyecto de inversión, tal como lo registra en la MGA)</w:t>
      </w:r>
      <w:r>
        <w:rPr>
          <w:rFonts w:ascii="Arial" w:eastAsia="Arial" w:hAnsi="Arial" w:cs="Arial"/>
          <w:sz w:val="24"/>
          <w:szCs w:val="24"/>
        </w:rPr>
        <w:t>”.</w:t>
      </w:r>
    </w:p>
    <w:p w14:paraId="7220ED6D" w14:textId="77777777" w:rsidR="002564FB" w:rsidRDefault="002564FB" w:rsidP="002564F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 certificación se expide en cumplimiento de lo establecido en el numeral 1 del artículo 9.7 del Acuerdo 58 de 2020 de la Comisión Rectora del Sistema General de Regalías.</w:t>
      </w:r>
    </w:p>
    <w:p w14:paraId="74416EA6" w14:textId="77777777" w:rsidR="009A1263" w:rsidRDefault="009A1263" w:rsidP="002564FB">
      <w:pPr>
        <w:jc w:val="both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p w14:paraId="0D3EC07B" w14:textId="77777777" w:rsidR="002564FB" w:rsidRDefault="002564FB" w:rsidP="002564F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Dado a los XX días del mes de XXXXXX del año </w:t>
      </w:r>
      <w:r>
        <w:rPr>
          <w:rFonts w:ascii="Arial" w:eastAsia="Arial" w:hAnsi="Arial" w:cs="Arial"/>
          <w:sz w:val="24"/>
          <w:szCs w:val="24"/>
          <w:highlight w:val="yellow"/>
        </w:rPr>
        <w:t>XXXX</w:t>
      </w:r>
      <w:r>
        <w:rPr>
          <w:rFonts w:ascii="Arial" w:eastAsia="Arial" w:hAnsi="Arial" w:cs="Arial"/>
          <w:sz w:val="24"/>
          <w:szCs w:val="24"/>
        </w:rPr>
        <w:t>.</w:t>
      </w:r>
    </w:p>
    <w:p w14:paraId="3B6AF0FF" w14:textId="77777777" w:rsidR="002564FB" w:rsidRDefault="002564FB" w:rsidP="002564FB">
      <w:pPr>
        <w:spacing w:after="0" w:line="240" w:lineRule="auto"/>
        <w:ind w:left="2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</w:t>
      </w:r>
    </w:p>
    <w:p w14:paraId="10AC36F7" w14:textId="77777777" w:rsidR="002564FB" w:rsidRDefault="002564FB" w:rsidP="002564FB">
      <w:pPr>
        <w:spacing w:after="0" w:line="240" w:lineRule="auto"/>
        <w:ind w:left="2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(Nombre de quien suscribe)</w:t>
      </w:r>
    </w:p>
    <w:p w14:paraId="39C54A6B" w14:textId="77777777" w:rsidR="002564FB" w:rsidRDefault="002564FB" w:rsidP="002564FB">
      <w:pPr>
        <w:spacing w:after="0" w:line="240" w:lineRule="auto"/>
        <w:ind w:left="2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Representante Legal</w:t>
      </w:r>
    </w:p>
    <w:p w14:paraId="60C4B68C" w14:textId="77777777" w:rsidR="002564FB" w:rsidRDefault="002564FB" w:rsidP="002564FB">
      <w:pPr>
        <w:spacing w:after="0" w:line="240" w:lineRule="auto"/>
        <w:ind w:left="2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Entidad</w:t>
      </w:r>
    </w:p>
    <w:p w14:paraId="759C043B" w14:textId="77777777" w:rsidR="002564FB" w:rsidRDefault="002564FB" w:rsidP="002564FB"/>
    <w:p w14:paraId="7D5B306F" w14:textId="77777777" w:rsidR="002564FB" w:rsidRDefault="002564FB" w:rsidP="002564FB"/>
    <w:p w14:paraId="2E5E0CD5" w14:textId="77777777" w:rsidR="002564FB" w:rsidRDefault="002564FB"/>
    <w:sectPr w:rsidR="002564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2C"/>
    <w:rsid w:val="00217435"/>
    <w:rsid w:val="002564FB"/>
    <w:rsid w:val="00315195"/>
    <w:rsid w:val="00402214"/>
    <w:rsid w:val="004829CC"/>
    <w:rsid w:val="00536E9D"/>
    <w:rsid w:val="005D6D2C"/>
    <w:rsid w:val="00620EA9"/>
    <w:rsid w:val="00672325"/>
    <w:rsid w:val="009A1263"/>
    <w:rsid w:val="00CD5CFB"/>
    <w:rsid w:val="00D0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22013"/>
  <w15:chartTrackingRefBased/>
  <w15:docId w15:val="{D6266CF6-22D2-47A4-8BE9-50E6E7AE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6D2C"/>
    <w:pPr>
      <w:spacing w:line="252" w:lineRule="auto"/>
    </w:pPr>
    <w:rPr>
      <w:rFonts w:ascii="Calibri" w:eastAsia="Calibri" w:hAnsi="Calibri" w:cs="Calibri"/>
      <w:lang w:val="es-ES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Antonio Fernandez Naranjo</dc:creator>
  <cp:keywords/>
  <dc:description/>
  <cp:lastModifiedBy>rko345@hotmail.com</cp:lastModifiedBy>
  <cp:revision>3</cp:revision>
  <dcterms:created xsi:type="dcterms:W3CDTF">2020-04-23T01:51:00Z</dcterms:created>
  <dcterms:modified xsi:type="dcterms:W3CDTF">2020-11-10T00:28:00Z</dcterms:modified>
</cp:coreProperties>
</file>